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27" w:rsidRDefault="00913A27" w:rsidP="00913A27">
      <w:r>
        <w:t>Книга И Компьютер В XXI Веке</w:t>
      </w:r>
    </w:p>
    <w:p w:rsidR="00913A27" w:rsidRDefault="00913A27" w:rsidP="00913A27"/>
    <w:p w:rsidR="00913A27" w:rsidRDefault="00913A27" w:rsidP="00913A27">
      <w:r>
        <w:t xml:space="preserve">   План</w:t>
      </w:r>
    </w:p>
    <w:p w:rsidR="00913A27" w:rsidRDefault="00913A27" w:rsidP="00913A27"/>
    <w:p w:rsidR="00913A27" w:rsidRDefault="00913A27" w:rsidP="00913A27">
      <w:r>
        <w:t xml:space="preserve">   1. XXI век – век информационных технологий.</w:t>
      </w:r>
    </w:p>
    <w:p w:rsidR="00913A27" w:rsidRDefault="00913A27" w:rsidP="00913A27"/>
    <w:p w:rsidR="00913A27" w:rsidRDefault="00913A27" w:rsidP="00913A27">
      <w:r>
        <w:t xml:space="preserve">   2. Книга или компьютер?</w:t>
      </w:r>
    </w:p>
    <w:p w:rsidR="00913A27" w:rsidRDefault="00913A27" w:rsidP="00913A27"/>
    <w:p w:rsidR="00913A27" w:rsidRDefault="00913A27" w:rsidP="00913A27">
      <w:r>
        <w:t xml:space="preserve">   а) снижение интереса к книге;</w:t>
      </w:r>
    </w:p>
    <w:p w:rsidR="00913A27" w:rsidRDefault="00913A27" w:rsidP="00913A27"/>
    <w:p w:rsidR="00913A27" w:rsidRDefault="00913A27" w:rsidP="00913A27">
      <w:r>
        <w:t xml:space="preserve">   б) компьютер – наш помощник;</w:t>
      </w:r>
    </w:p>
    <w:p w:rsidR="00913A27" w:rsidRDefault="00913A27" w:rsidP="00913A27"/>
    <w:p w:rsidR="00913A27" w:rsidRDefault="00913A27" w:rsidP="00913A27">
      <w:r>
        <w:t xml:space="preserve">   в) жизнь – это общение;</w:t>
      </w:r>
    </w:p>
    <w:p w:rsidR="00913A27" w:rsidRDefault="00913A27" w:rsidP="00913A27"/>
    <w:p w:rsidR="00913A27" w:rsidRDefault="00913A27" w:rsidP="00913A27">
      <w:r>
        <w:t xml:space="preserve">   г) любите книгу!</w:t>
      </w:r>
    </w:p>
    <w:p w:rsidR="00913A27" w:rsidRDefault="00913A27" w:rsidP="00913A27"/>
    <w:p w:rsidR="00913A27" w:rsidRDefault="00913A27" w:rsidP="00913A27">
      <w:r>
        <w:t xml:space="preserve">   3. Каждый выбирает для себя.</w:t>
      </w:r>
    </w:p>
    <w:p w:rsidR="00913A27" w:rsidRDefault="00913A27" w:rsidP="00913A27"/>
    <w:p w:rsidR="00913A27" w:rsidRDefault="00913A27" w:rsidP="00913A27"/>
    <w:p w:rsidR="00913A27" w:rsidRDefault="00913A27" w:rsidP="00913A27"/>
    <w:p w:rsidR="00913A27" w:rsidRDefault="00913A27" w:rsidP="00913A27">
      <w:r>
        <w:t xml:space="preserve">   Важно, чтобы слуга человека – компьютер не стал его господином.</w:t>
      </w:r>
    </w:p>
    <w:p w:rsidR="00913A27" w:rsidRDefault="00913A27" w:rsidP="00913A27"/>
    <w:p w:rsidR="00913A27" w:rsidRDefault="00913A27" w:rsidP="00913A27">
      <w:r>
        <w:t>Н. Скатов, член-корреспондент РАН</w:t>
      </w:r>
    </w:p>
    <w:p w:rsidR="00913A27" w:rsidRDefault="00913A27" w:rsidP="00913A27">
      <w:r>
        <w:t xml:space="preserve">   Человечество вошло в XXI век, век информационных технологий, с бесчисленным множеством проблем. Одна из них – будущее книги, которую М. Горький называл «чудом из всех чудес, сотворенных человечеством». Сохранится ли это чудо или канет в лету, как канули в лету семь чудес света? Заменит ли компьютер книгу? Какова судьба книги в недалеком будущем? Почему главным сейчас становится телевизор, компьютер, интернет? Эти и многие другие вопросы возникают как у взрослых, так и у молодежи.</w:t>
      </w:r>
    </w:p>
    <w:p w:rsidR="00913A27" w:rsidRDefault="00913A27" w:rsidP="00913A27"/>
    <w:p w:rsidR="00913A27" w:rsidRDefault="00913A27" w:rsidP="00913A27">
      <w:r>
        <w:lastRenderedPageBreak/>
        <w:t xml:space="preserve">   В наше время интерес к чтению заметно снизился. Дети сейчас читают очень мало, потому что их больше интересуют компьютерные игры, интернет. Еще совсем недавно считали (а некоторые до сих пор убеждены в этом), что вовремя прочитанная книга – это огромная удача. Когда-то пытались «достать» нужную книгу, чтобы за ночь успеть прочитать. Сейчас проблемы, где купить книгу, практически не существует. Однако все больше появляется молодых людей, которые реже обращаются к книге. Но это не значит, что в ближайшем будущем люди вообще перестанут читать, что не будет потребности в таком учреждении, как библиотека.</w:t>
      </w:r>
    </w:p>
    <w:p w:rsidR="00913A27" w:rsidRDefault="00913A27" w:rsidP="00913A27"/>
    <w:p w:rsidR="00913A27" w:rsidRDefault="00913A27" w:rsidP="00913A27">
      <w:r>
        <w:t xml:space="preserve">   Современную жизнь мы не можем представить без компьютера, который есть практически у каждого. Его возможности безграничны. Он незаменимый помощник в нашей жизни прежде всего потому, что экономит наше время. Полезную информацию многие люди получают на сайте. В этом отношении компьютер выигрывает по сравнению с книгой: зачастую в интернете можно найти нужную информацию намного быстрее, чем в библиотеке. В то же время следует помнить и о том, что «всемирная паутина» может выдать непроверенную информацию. Поэтому к интернету всегда нужно относиться очень внимательно.</w:t>
      </w:r>
    </w:p>
    <w:p w:rsidR="00913A27" w:rsidRDefault="00913A27" w:rsidP="00913A27"/>
    <w:p w:rsidR="00913A27" w:rsidRDefault="00913A27" w:rsidP="00913A27">
      <w:r>
        <w:t xml:space="preserve">   Компьютер также незаменим в общении. Говорят, что жизнь – это движение, но жизнь – это и общение. Мы общаемся при встрече, мы общаемся по телефону. Но большую часть времени молодые люди, особенно подростки, общаются через интернет. С одной стороны, это хорошо – реализуется потребность в общении. Но с другой стороны – это все же виртуальное общение, не передающее эмоции собеседников. Ведь никто не проверит, улыбаешься ты или грустишь. Никто не увидит твоих глаз, выражения лица, улыбки, которая может обидеть или согреть человека. Тем не менее, этому общению присущи дружба, человечность, взаимопонимание. Хотя психологи утверждают, что он-лайн-зависимость подобна наркотической, и об этом нельзя забывать.</w:t>
      </w:r>
    </w:p>
    <w:p w:rsidR="00913A27" w:rsidRDefault="00913A27" w:rsidP="00913A27"/>
    <w:p w:rsidR="00913A27" w:rsidRDefault="00913A27" w:rsidP="00913A27">
      <w:r>
        <w:t xml:space="preserve">   Общаться можно и с героями любимых книг. Читая книгу, ты как бы переживаешь еще одну жизнь: вместе с любимыми героями радуешься, огорчаешься, хочешь чем-то помочь им, а порой и ждешь совета от них. У читающих людей есть любимые книги, к которым они обращаются неоднократно. Сейчас говорят о формировании новой модели чтения: интерес вызывает аудиокнига и чтение с компьютера. Суть книги остается, меняется лишь носитель. Поэтому возникает вопрос: а может, будущее за электронными книгами? Сложно ответить на этот вопрос. Скорее всего, еще долгое время будет параллельно существовать две книги – электронная и обычная. За какой книгой будущее, покажет время.</w:t>
      </w:r>
    </w:p>
    <w:p w:rsidR="00913A27" w:rsidRDefault="00913A27" w:rsidP="00913A27"/>
    <w:p w:rsidR="00217BD6" w:rsidRDefault="00913A27" w:rsidP="00913A27">
      <w:r>
        <w:t xml:space="preserve">   Без компьютера мы не можем представить свою дальнейшую жизнь. Главное, чтобы компьютер нам помогал, а не завладел полностью нашим разумом. Мы также не можем представить будущее без книги, независимо от того, в каком варианте она существует. Без чтения жить невозможно. Это окошко в мир, это, как считал В. Гюго, «ключ к будущему».</w:t>
      </w:r>
      <w:bookmarkStart w:id="0" w:name="_GoBack"/>
      <w:bookmarkEnd w:id="0"/>
    </w:p>
    <w:sectPr w:rsidR="00217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27"/>
    <w:rsid w:val="00217BD6"/>
    <w:rsid w:val="00913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2014-05-18T18:43:00Z</dcterms:created>
  <dcterms:modified xsi:type="dcterms:W3CDTF">2014-05-18T18:43:00Z</dcterms:modified>
</cp:coreProperties>
</file>