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ED" w:rsidRPr="00222B9F" w:rsidRDefault="0064780D" w:rsidP="00222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9F">
        <w:rPr>
          <w:rFonts w:ascii="Times New Roman" w:hAnsi="Times New Roman" w:cs="Times New Roman"/>
          <w:b/>
          <w:sz w:val="24"/>
          <w:szCs w:val="24"/>
        </w:rPr>
        <w:t>Урок литературы в 11 классе</w:t>
      </w:r>
    </w:p>
    <w:p w:rsidR="0064780D" w:rsidRPr="00222B9F" w:rsidRDefault="0064780D" w:rsidP="00222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9F">
        <w:rPr>
          <w:rFonts w:ascii="Times New Roman" w:hAnsi="Times New Roman" w:cs="Times New Roman"/>
          <w:b/>
          <w:bCs/>
          <w:sz w:val="24"/>
          <w:szCs w:val="24"/>
        </w:rPr>
        <w:t>И.А.Бунин «Чистый понедельник»</w:t>
      </w:r>
    </w:p>
    <w:p w:rsidR="00D312D2" w:rsidRPr="00222B9F" w:rsidRDefault="0064780D" w:rsidP="00222B9F">
      <w:pPr>
        <w:spacing w:after="0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Трагедийная концепция любви.</w:t>
      </w:r>
    </w:p>
    <w:p w:rsidR="0064780D" w:rsidRPr="00222B9F" w:rsidRDefault="0064780D" w:rsidP="00222B9F">
      <w:pPr>
        <w:spacing w:after="0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Противоречия русского национального характера</w:t>
      </w:r>
    </w:p>
    <w:p w:rsidR="00D312D2" w:rsidRPr="00222B9F" w:rsidRDefault="00D312D2" w:rsidP="00222B9F">
      <w:pPr>
        <w:spacing w:after="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4780D" w:rsidRPr="00222B9F" w:rsidRDefault="0064780D" w:rsidP="00222B9F">
      <w:pPr>
        <w:spacing w:after="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Цель: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отработать навык самостоятельного анализа текста, обобщить наблюдения над особенностями </w:t>
      </w:r>
      <w:proofErr w:type="spellStart"/>
      <w:r w:rsidRPr="00222B9F">
        <w:rPr>
          <w:rFonts w:ascii="Times New Roman" w:eastAsia="+mj-ea" w:hAnsi="Times New Roman" w:cs="Times New Roman"/>
          <w:bCs/>
          <w:sz w:val="24"/>
          <w:szCs w:val="24"/>
        </w:rPr>
        <w:t>бунинской</w:t>
      </w:r>
      <w:proofErr w:type="spellEnd"/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стилистики и философской концепции писателя.</w:t>
      </w:r>
    </w:p>
    <w:p w:rsidR="00CC36C3" w:rsidRPr="00222B9F" w:rsidRDefault="00CC36C3" w:rsidP="00222B9F">
      <w:pPr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Оборудование: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Pr="00222B9F">
        <w:rPr>
          <w:rFonts w:ascii="Times New Roman" w:eastAsia="+mj-ea" w:hAnsi="Times New Roman" w:cs="Times New Roman"/>
          <w:bCs/>
          <w:sz w:val="24"/>
          <w:szCs w:val="24"/>
        </w:rPr>
        <w:t>мультимедийная</w:t>
      </w:r>
      <w:proofErr w:type="spellEnd"/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презентация с музыкальным файлом, тексты рассказов И.А.Бунина «Чистый понедельник», карточки с вопросами для групп.</w:t>
      </w:r>
    </w:p>
    <w:p w:rsidR="00D535CF" w:rsidRPr="00222B9F" w:rsidRDefault="00D535CF" w:rsidP="00222B9F">
      <w:pPr>
        <w:ind w:left="3686" w:hanging="3686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Эпиграф: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ab/>
        <w:t>Нет, не пейзаж влечет меня.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br/>
        <w:t xml:space="preserve">Не краски жадный взор подметит, 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br/>
        <w:t xml:space="preserve">А то, </w:t>
      </w:r>
      <w:proofErr w:type="spellStart"/>
      <w:r w:rsidRPr="00222B9F">
        <w:rPr>
          <w:rFonts w:ascii="Times New Roman" w:eastAsia="+mj-ea" w:hAnsi="Times New Roman" w:cs="Times New Roman"/>
          <w:bCs/>
          <w:sz w:val="24"/>
          <w:szCs w:val="24"/>
        </w:rPr>
        <w:t>чтó</w:t>
      </w:r>
      <w:proofErr w:type="spellEnd"/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в этих красках светит: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br/>
        <w:t xml:space="preserve">Любовь и радость бытия.                                          </w:t>
      </w:r>
      <w:r w:rsidR="00AA62AC"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                         </w:t>
      </w:r>
      <w:r w:rsidR="00AA62AC" w:rsidRPr="00222B9F">
        <w:rPr>
          <w:rFonts w:ascii="Times New Roman" w:eastAsia="+mj-ea" w:hAnsi="Times New Roman" w:cs="Times New Roman"/>
          <w:bCs/>
          <w:sz w:val="24"/>
          <w:szCs w:val="24"/>
        </w:rPr>
        <w:tab/>
      </w:r>
      <w:r w:rsidR="00AA62AC" w:rsidRPr="00222B9F">
        <w:rPr>
          <w:rFonts w:ascii="Times New Roman" w:eastAsia="+mj-ea" w:hAnsi="Times New Roman" w:cs="Times New Roman"/>
          <w:bCs/>
          <w:sz w:val="24"/>
          <w:szCs w:val="24"/>
        </w:rPr>
        <w:tab/>
      </w:r>
      <w:r w:rsidR="00AA62AC" w:rsidRPr="00222B9F">
        <w:rPr>
          <w:rFonts w:ascii="Times New Roman" w:eastAsia="+mj-ea" w:hAnsi="Times New Roman" w:cs="Times New Roman"/>
          <w:bCs/>
          <w:sz w:val="24"/>
          <w:szCs w:val="24"/>
        </w:rPr>
        <w:tab/>
      </w:r>
      <w:r w:rsidR="00AA62AC" w:rsidRPr="00222B9F">
        <w:rPr>
          <w:rFonts w:ascii="Times New Roman" w:eastAsia="+mj-ea" w:hAnsi="Times New Roman" w:cs="Times New Roman"/>
          <w:bCs/>
          <w:sz w:val="24"/>
          <w:szCs w:val="24"/>
        </w:rPr>
        <w:tab/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>И.А.Бунин</w:t>
      </w:r>
    </w:p>
    <w:p w:rsidR="00D535CF" w:rsidRPr="00222B9F" w:rsidRDefault="0064780D" w:rsidP="00222B9F">
      <w:pPr>
        <w:ind w:firstLine="70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К уроку класс делится на три группы, каждая группа получает комплект вопросов для самостоятельной работы н</w:t>
      </w:r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>ад текстом рассказа. Выступление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каждой группы завершается коллективным обсуждением и  комментарием учителя.</w:t>
      </w:r>
    </w:p>
    <w:p w:rsidR="00D535CF" w:rsidRPr="00222B9F" w:rsidRDefault="00D535CF" w:rsidP="00222B9F">
      <w:pPr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</w:t>
      </w:r>
      <w:r w:rsidR="00292A83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Ход урока</w:t>
      </w:r>
    </w:p>
    <w:p w:rsidR="0064780D" w:rsidRPr="00222B9F" w:rsidRDefault="00D535CF" w:rsidP="00222B9F">
      <w:pPr>
        <w:pStyle w:val="a4"/>
        <w:numPr>
          <w:ilvl w:val="0"/>
          <w:numId w:val="2"/>
        </w:numPr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Вступительное слово учителя.</w:t>
      </w:r>
    </w:p>
    <w:p w:rsidR="0064780D" w:rsidRPr="00222B9F" w:rsidRDefault="0064780D" w:rsidP="00222B9F">
      <w:pPr>
        <w:ind w:left="360" w:firstLine="348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Сегодня  мы с вами завершаем работу над произведениями известного русского поэта и писателя, чьи проникновенные произведения по праву считаются </w:t>
      </w:r>
      <w:r w:rsidR="00D535CF" w:rsidRPr="00222B9F">
        <w:rPr>
          <w:rFonts w:ascii="Times New Roman" w:eastAsia="+mj-ea" w:hAnsi="Times New Roman" w:cs="Times New Roman"/>
          <w:bCs/>
          <w:sz w:val="24"/>
          <w:szCs w:val="24"/>
        </w:rPr>
        <w:t>лучшими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не только в русской, но и в мировой литературе</w:t>
      </w:r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>. Мы поговорим о рассказе «Чистый понедельник», который Бунин считал одним из  своих</w:t>
      </w:r>
      <w:r w:rsidR="00D535CF"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любимых  произведений. Рассказ </w:t>
      </w:r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создавался в эмиграции,  в тяжелые годы Второй мировой войны. Как и известные вам </w:t>
      </w:r>
      <w:proofErr w:type="spellStart"/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>бунинские</w:t>
      </w:r>
      <w:proofErr w:type="spellEnd"/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рассказы о любви он входит в сборник «Темные аллеи».</w:t>
      </w:r>
    </w:p>
    <w:p w:rsidR="00673721" w:rsidRPr="00222B9F" w:rsidRDefault="00673721" w:rsidP="00222B9F">
      <w:pPr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Сборник «Темные аллеи» был создан в 1937 – 1945 годах</w:t>
      </w:r>
      <w:r w:rsidR="00AA62AC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 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Грассе</w:t>
      </w:r>
      <w:proofErr w:type="spellEnd"/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(Франция) 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br/>
        <w:t>В него вошли 38 рассказов.</w:t>
      </w:r>
    </w:p>
    <w:p w:rsidR="00673721" w:rsidRPr="00222B9F" w:rsidRDefault="00673721" w:rsidP="00222B9F">
      <w:pPr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«Все рассказы этой книги только о любви, о ее «темных» и чаще всего очень мрачных и жестоких аллеях»</w:t>
      </w:r>
    </w:p>
    <w:p w:rsidR="003C7ABF" w:rsidRPr="00222B9F" w:rsidRDefault="003C7ABF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ab/>
      </w:r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>Перед анализо</w:t>
      </w:r>
      <w:r w:rsidR="00D535CF" w:rsidRPr="00222B9F">
        <w:rPr>
          <w:rFonts w:ascii="Times New Roman" w:eastAsia="+mj-ea" w:hAnsi="Times New Roman" w:cs="Times New Roman"/>
          <w:bCs/>
          <w:sz w:val="24"/>
          <w:szCs w:val="24"/>
        </w:rPr>
        <w:t>м произведения обратимся к лекс</w:t>
      </w:r>
      <w:r w:rsidR="00673721" w:rsidRPr="00222B9F">
        <w:rPr>
          <w:rFonts w:ascii="Times New Roman" w:eastAsia="+mj-ea" w:hAnsi="Times New Roman" w:cs="Times New Roman"/>
          <w:bCs/>
          <w:sz w:val="24"/>
          <w:szCs w:val="24"/>
        </w:rPr>
        <w:t>ическому значению ключевых слов урок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>а.</w:t>
      </w:r>
    </w:p>
    <w:p w:rsidR="003C7ABF" w:rsidRPr="00222B9F" w:rsidRDefault="003C7ABF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ab/>
      </w:r>
      <w:r w:rsidR="00D535CF" w:rsidRPr="00222B9F">
        <w:rPr>
          <w:rFonts w:ascii="Times New Roman" w:eastAsia="+mj-ea" w:hAnsi="Times New Roman" w:cs="Times New Roman"/>
          <w:bCs/>
          <w:sz w:val="24"/>
          <w:szCs w:val="24"/>
        </w:rPr>
        <w:t>Вспомним даты православного календаря. Они нам помогут понять пространственно – временную картину происходящего в рассказе.</w:t>
      </w:r>
    </w:p>
    <w:p w:rsidR="00723EC7" w:rsidRPr="00222B9F" w:rsidRDefault="00723EC7" w:rsidP="00222B9F">
      <w:pPr>
        <w:pStyle w:val="a4"/>
        <w:numPr>
          <w:ilvl w:val="0"/>
          <w:numId w:val="2"/>
        </w:numPr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Общее задание: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Сопоставьте «Чистый понедельник» с другими рассказами «Темных аллей», попробуйте вычленить повторяющуюся схему рассказов. Является ли сюжет главным содержательным «зерном» рассказов цикла?</w:t>
      </w:r>
    </w:p>
    <w:p w:rsidR="00723EC7" w:rsidRPr="00222B9F" w:rsidRDefault="00723EC7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lastRenderedPageBreak/>
        <w:t>(Повторяющаяся сюжетная схем (встреча, сближение, ослепительная вспышка чувств и неотвратимое расставание или смерть одного из героев) и многообразие оттенков любовного чувства)</w:t>
      </w:r>
    </w:p>
    <w:p w:rsidR="00723EC7" w:rsidRPr="00222B9F" w:rsidRDefault="00723EC7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Каковы особенности временной организации рассказа?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 соотносятся в рассказе приметы конкретной эпохи и напоминания о древности?</w:t>
      </w:r>
    </w:p>
    <w:p w:rsidR="00723EC7" w:rsidRPr="00222B9F" w:rsidRDefault="00723EC7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 звучит тема будущего?</w:t>
      </w:r>
    </w:p>
    <w:p w:rsidR="00723EC7" w:rsidRPr="00222B9F" w:rsidRDefault="00723EC7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(Многочисленные упоминания в рассказе древних храмов, монастырей, икон, имен исторических личностей, цитаты из древних рукописей и молитв показывают нам приметы  прошлого, которые можно отнести к вечному, духовному.  Приметы московского быта 1910 годов в рассказе: названия ресторанов, упоминания произведений современной литературы, имен популярных деятелей искусства – это реалии современной героям жизни, и здесь сквозит авторская ирония</w:t>
      </w:r>
      <w:r w:rsidR="00931E46" w:rsidRPr="00222B9F">
        <w:rPr>
          <w:rFonts w:ascii="Times New Roman" w:eastAsia="+mj-ea" w:hAnsi="Times New Roman" w:cs="Times New Roman"/>
          <w:bCs/>
          <w:sz w:val="24"/>
          <w:szCs w:val="24"/>
        </w:rPr>
        <w:t>. Настоящее – это сиюминутное. Невозможно предугадать будущее.</w:t>
      </w:r>
    </w:p>
    <w:p w:rsidR="00931E46" w:rsidRPr="00222B9F" w:rsidRDefault="00931E46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Описание московского серого зимнего дня</w:t>
      </w:r>
    </w:p>
    <w:p w:rsidR="00837F3F" w:rsidRPr="00222B9F" w:rsidRDefault="00931E46" w:rsidP="00222B9F">
      <w:pPr>
        <w:spacing w:after="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    </w:t>
      </w:r>
      <w:r w:rsidR="00D312D2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 воспринимает писатель мир города?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Назовите неожиданные для вас средства художественной выразительности.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Проанализируйте приемы «предметной изобразительности» </w:t>
      </w:r>
      <w:r w:rsidR="00931E46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бунинского</w:t>
      </w:r>
      <w:proofErr w:type="spellEnd"/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текста. Какую роль играют цвет, запах, звук? Как детали связаны с характерами героев?</w:t>
      </w:r>
    </w:p>
    <w:p w:rsidR="00931E46" w:rsidRPr="00222B9F" w:rsidRDefault="00931E46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(Бунин очень точно,  ярко описывает зимний день, использует изобразительные средства</w:t>
      </w:r>
      <w:r w:rsidR="00CC36C3"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 (эпитеты, метафоры, оксюмороны)</w:t>
      </w:r>
      <w:r w:rsidRPr="00222B9F">
        <w:rPr>
          <w:rFonts w:ascii="Times New Roman" w:eastAsia="+mj-ea" w:hAnsi="Times New Roman" w:cs="Times New Roman"/>
          <w:bCs/>
          <w:sz w:val="24"/>
          <w:szCs w:val="24"/>
        </w:rPr>
        <w:t>, ассоциативные параллели. Ритмическая и звуковая организации текста тоже подчинена общему замыслу)</w:t>
      </w:r>
    </w:p>
    <w:p w:rsidR="00931E46" w:rsidRPr="00222B9F" w:rsidRDefault="00931E46" w:rsidP="00222B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Работа 1 группы</w:t>
      </w:r>
      <w:r w:rsidRPr="00222B9F">
        <w:rPr>
          <w:rFonts w:ascii="Garamond" w:eastAsia="+mj-ea" w:hAnsi="Garamond" w:cs="+mj-cs"/>
          <w:b/>
          <w:bCs/>
          <w:shadow/>
          <w:color w:val="B9EFEE"/>
          <w:sz w:val="24"/>
          <w:szCs w:val="24"/>
        </w:rPr>
        <w:t xml:space="preserve"> 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«Странная любовь»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Сравните глубину и выразительность прорисовки образов героя и героини («Счастье наше, дружок, как вода в бредне: тянешь – надулось, а </w:t>
      </w:r>
      <w:proofErr w:type="spellStart"/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вытащищь</w:t>
      </w:r>
      <w:proofErr w:type="spellEnd"/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– ничего нету».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Что лежит в основе взаимоотношений героев?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Как описывает Бунин их душевное состояние? </w:t>
      </w:r>
    </w:p>
    <w:p w:rsidR="00931E46" w:rsidRPr="00222B9F" w:rsidRDefault="00931E46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Какую роль  в раскрытии психологии  героини играют ассоциативные параллели?</w:t>
      </w:r>
    </w:p>
    <w:p w:rsidR="00931E46" w:rsidRPr="00222B9F" w:rsidRDefault="00931E46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(Предельная лаконичность изображения героя. Влюбленность как единственная мотивировка его поступков. Глубина прорисовки образа героини. Портрет, художественные детали, эпитеты, подчеркивающие ее загадочность. Иррациональность поступков и духовных метаний героини)</w:t>
      </w:r>
    </w:p>
    <w:p w:rsidR="00707B4A" w:rsidRPr="00222B9F" w:rsidRDefault="00707B4A" w:rsidP="00222B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Работа 2 группы</w:t>
      </w:r>
      <w:r w:rsidR="003C7ABF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"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Прощеное вос</w:t>
      </w:r>
      <w:r w:rsidR="003C7ABF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кресенье и Чистый понедельник в 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рассказе</w:t>
      </w:r>
      <w:r w:rsidR="003C7ABF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"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Как соотнесены образы природы и даты христианского календаря с чувствами людей?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Каково основное настроение рассказа?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 вы понимаете ее просьбу  - «не ждать», «не пытаться искать»?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В чем смысл названия рассказа?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Чем стал Чистый понедельник в жизни героев?</w:t>
      </w:r>
    </w:p>
    <w:p w:rsidR="00707B4A" w:rsidRPr="00222B9F" w:rsidRDefault="00707B4A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 xml:space="preserve">(Соотнесение образов природы и дат христианского календаря помогает лучше понять чувства героев. В рассказе наблюдается мотив очищения, обновления) </w:t>
      </w:r>
    </w:p>
    <w:p w:rsidR="00707B4A" w:rsidRPr="00222B9F" w:rsidRDefault="00707B4A" w:rsidP="00222B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Работа 3 группы</w:t>
      </w:r>
      <w:r w:rsidR="003C7ABF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«Прошло два года с того Чистого понедельника…»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Охарактеризуйте состояние героя. Что изменилось в мироощущении героя через два года?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lastRenderedPageBreak/>
        <w:t>Разрешается ли к финалу конфликт в душах героев?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Воспроизведите сцену последней встречи в обители.</w:t>
      </w:r>
    </w:p>
    <w:p w:rsidR="00707B4A" w:rsidRPr="00222B9F" w:rsidRDefault="00707B4A" w:rsidP="00222B9F">
      <w:pPr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(Пробуждение героя, способность ощутить на себе влияние тех иррациональных сил, которые ранее были ему неведомы. Неразрешенность конфликта, неопределенность будущего героев)</w:t>
      </w:r>
    </w:p>
    <w:p w:rsidR="00707B4A" w:rsidRPr="00222B9F" w:rsidRDefault="003C7ABF" w:rsidP="00222B9F">
      <w:pPr>
        <w:pStyle w:val="a4"/>
        <w:numPr>
          <w:ilvl w:val="0"/>
          <w:numId w:val="2"/>
        </w:numPr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Общее задание  "</w:t>
      </w:r>
      <w:r w:rsidR="00707B4A"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Автор и его персонажи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"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Как вы понимаете, почему то, что было у героя «с нею» в течение нескольких месяцев, и то, что было «без нее» потом – композиционно занимает в рассказе столь различное по объему место?</w:t>
      </w:r>
    </w:p>
    <w:p w:rsidR="00837F3F" w:rsidRPr="00222B9F" w:rsidRDefault="00D312D2" w:rsidP="00222B9F">
      <w:pPr>
        <w:spacing w:after="0"/>
        <w:ind w:left="36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Раскройте отношение автора к любви, жизни, памяти.</w:t>
      </w:r>
    </w:p>
    <w:p w:rsidR="00707B4A" w:rsidRPr="00222B9F" w:rsidRDefault="003C7ABF" w:rsidP="00222B9F">
      <w:pPr>
        <w:spacing w:after="0"/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(</w:t>
      </w:r>
      <w:r w:rsidR="00707B4A" w:rsidRPr="00222B9F">
        <w:rPr>
          <w:rFonts w:ascii="Times New Roman" w:eastAsia="+mj-ea" w:hAnsi="Times New Roman" w:cs="Times New Roman"/>
          <w:bCs/>
          <w:sz w:val="24"/>
          <w:szCs w:val="24"/>
        </w:rPr>
        <w:t>Любовь как высшее проявление человеческой сущности предельно обостряет противоречия человека</w:t>
      </w:r>
      <w:r w:rsidR="00292A83" w:rsidRPr="00222B9F">
        <w:rPr>
          <w:rFonts w:ascii="Times New Roman" w:eastAsia="+mj-ea" w:hAnsi="Times New Roman" w:cs="Times New Roman"/>
          <w:bCs/>
          <w:sz w:val="24"/>
          <w:szCs w:val="24"/>
        </w:rPr>
        <w:t>. Любовь, как и смерть – путь в иные миры. Смысл жизни героя заключается в любви к героине, без нее он не мыслит своего существования)</w:t>
      </w:r>
    </w:p>
    <w:p w:rsidR="00292A83" w:rsidRPr="00222B9F" w:rsidRDefault="00292A83" w:rsidP="00222B9F">
      <w:pPr>
        <w:pStyle w:val="a4"/>
        <w:numPr>
          <w:ilvl w:val="0"/>
          <w:numId w:val="2"/>
        </w:numPr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Учащиеся под руководством учителя подводят выводы:</w:t>
      </w:r>
    </w:p>
    <w:p w:rsidR="00837F3F" w:rsidRPr="00222B9F" w:rsidRDefault="00D312D2" w:rsidP="00222B9F">
      <w:pPr>
        <w:numPr>
          <w:ilvl w:val="0"/>
          <w:numId w:val="10"/>
        </w:numPr>
        <w:spacing w:after="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Любовь у Бунина изображается не просто как кратковременное чувство, она озаряет жизнь человека и навсегда остается в его памяти.</w:t>
      </w:r>
    </w:p>
    <w:p w:rsidR="00837F3F" w:rsidRPr="00222B9F" w:rsidRDefault="00D312D2" w:rsidP="00222B9F">
      <w:pPr>
        <w:numPr>
          <w:ilvl w:val="0"/>
          <w:numId w:val="10"/>
        </w:numPr>
        <w:spacing w:after="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Бунин раскрывает «неизбывную  трагедию человека, единственного в мире существа, принадлежащего двум мирам: земле и небу, полу и любви».</w:t>
      </w:r>
    </w:p>
    <w:p w:rsidR="00837F3F" w:rsidRPr="00222B9F" w:rsidRDefault="00D312D2" w:rsidP="00222B9F">
      <w:pPr>
        <w:numPr>
          <w:ilvl w:val="0"/>
          <w:numId w:val="10"/>
        </w:numPr>
        <w:spacing w:after="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Любовь в жизни человека, память – основные нравственные ценности в мире Бунина.</w:t>
      </w:r>
    </w:p>
    <w:p w:rsidR="00837F3F" w:rsidRPr="00222B9F" w:rsidRDefault="00D312D2" w:rsidP="00222B9F">
      <w:pPr>
        <w:numPr>
          <w:ilvl w:val="0"/>
          <w:numId w:val="10"/>
        </w:numPr>
        <w:spacing w:after="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Писатель показал неудовлетворенность человека окружающим, поиск цельного и осознанного бытия</w:t>
      </w: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>.</w:t>
      </w:r>
    </w:p>
    <w:p w:rsidR="00292A83" w:rsidRPr="00222B9F" w:rsidRDefault="00292A83" w:rsidP="00222B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Домашнее задание </w:t>
      </w:r>
    </w:p>
    <w:p w:rsidR="00292A83" w:rsidRPr="00222B9F" w:rsidRDefault="00CC36C3" w:rsidP="00222B9F">
      <w:pPr>
        <w:ind w:left="72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222B9F">
        <w:rPr>
          <w:rFonts w:ascii="Times New Roman" w:eastAsia="+mj-ea" w:hAnsi="Times New Roman" w:cs="Times New Roman"/>
          <w:bCs/>
          <w:sz w:val="24"/>
          <w:szCs w:val="24"/>
        </w:rPr>
        <w:t>Сочинение - и</w:t>
      </w:r>
      <w:r w:rsidR="00292A83" w:rsidRPr="00222B9F">
        <w:rPr>
          <w:rFonts w:ascii="Times New Roman" w:eastAsia="+mj-ea" w:hAnsi="Times New Roman" w:cs="Times New Roman"/>
          <w:bCs/>
          <w:sz w:val="24"/>
          <w:szCs w:val="24"/>
        </w:rPr>
        <w:t>нтерпретация рассказа И.А.Бунина «Чистый понедельник»</w:t>
      </w:r>
    </w:p>
    <w:p w:rsidR="00222B9F" w:rsidRPr="00222B9F" w:rsidRDefault="00222B9F" w:rsidP="00222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Фрагменты творческих работ </w:t>
      </w:r>
    </w:p>
    <w:p w:rsidR="00222B9F" w:rsidRPr="00222B9F" w:rsidRDefault="00222B9F" w:rsidP="00222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>учащихся 11 класса</w:t>
      </w:r>
    </w:p>
    <w:p w:rsidR="00222B9F" w:rsidRPr="00222B9F" w:rsidRDefault="00222B9F" w:rsidP="00222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по рассказу И.А.Бунина «Чистый понедельник»</w:t>
      </w:r>
    </w:p>
    <w:p w:rsidR="00222B9F" w:rsidRPr="00222B9F" w:rsidRDefault="00222B9F" w:rsidP="00222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«Чистый понедельник» - это рассказ о странной любви между абсолютно непохожими молодыми и очень красивыми людьми.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Главный герой любит героиню, противоречивая натура которой не дает даже надежды на будущее счастье. Бунин рассказывает нам историю странной, трагической любви, которая развезла пропасть между двумя людьми. Она, уйдя в монастырь, выбрала духовную жизнь,  а любимого обрекла  на тоску, страдания.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Любовь, по Бунину, это чувство, приносящее мимолетное счастье, смешанное с болью и горечью разлуки. Любовь – это воспоминание.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Мария Лозовая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«Чистый понедельник» - это рассказ об отношениях двух людей, их чувствах, поступках. Бунин в этом рассказе как будто останавливает время на высшем взлете чувств. Любовь обрывается в тот момент, когда обыденность еще не успела губительно отразиться на чувствах героев. Большое внимание автор уделяет чувствам и эмоциям героя.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lastRenderedPageBreak/>
        <w:t xml:space="preserve">Этот рассказ и многие другие рассказы из сборника «Темные аллеи» объединяет общее строение: встреча, сближение, ослепительная вспышка, неотвратимое расставание. Это происходит потому, что истинная любовь обречена быть только яркой  вспышкой и не терпит обыденной жизни.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Елена Жукова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>«Чистый понедельник» - это рассказ о судьбах двух людей. На мой взгляд, это еще и рассказ, открывающий нам внутренний мир героини. Своим поступком она заставляет задуматься каждого из нас, поддаться искушению и влиянию окружающего мира или прислушаться  к своему сердцу, душе и жить, занимаясь тем, что будет приносить тебе спокойствие и умиротворение. Именно ее решение уйти в монастырь  делает трагичной судьбу ее любимого. Главная героиня нам своим примером показывает: никогда не следует отказываться  от того, что тебе по душе, никогда не принимать того, что тебе чуждо.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Анна Грибова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>«Чистый понедельник» - это рассказ о противоречивом внутреннем мире главной героини. Человек сам выбирает, какой будет его жизнь. Рано или поздно он встает перед выбором.  Героиня рассказа под маской светской дамы тщательно скрывала тихий и чистый  облик робкой девушки. На протяжении всего рассказа она стояла перед выбором: остаться на этом этапе или шагнуть на ступень выше. И в конце концов все же сделала свой, на мой взгляд, разумный выбор.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>В этом рассказе автор показывает зародившуюся, но так и не обретшую четких проявлений и не переросшую в большую любовь чувств героев. Их чувство больше похоже на привязанность.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Виктория Юдина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Сборник рассказов «Темные аллеи» Ивана Алексеевича Бунина можно назвать энциклопедией любовных драм. Во многих рассказах любовь трагична, но несмотря на это, Бунин утверждает, что всякая любовь – великое счастье, даже если она завершается разлукой, страданием. К такому выводу приходит и герой рассказа «Чистый понедельник».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>Очень удачно в этом рассказе автору удается показать душевную противоречивость главной героини, из – за которой очень сильно страдает ее возлюбленный. Можно сказать, что рассказ «Чистый понедельник» о безответной любви главного героя, так как героиня больше старается разобраться в себе, встать на путь истинной жизни, а не бросается в пламя любви. В итоге она находит свой путь, а главный герой никак не может забыть те н</w:t>
      </w:r>
      <w:r>
        <w:rPr>
          <w:rFonts w:ascii="Times New Roman" w:hAnsi="Times New Roman" w:cs="Times New Roman"/>
          <w:sz w:val="24"/>
          <w:szCs w:val="24"/>
        </w:rPr>
        <w:t>едели, которые он провел с ней.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Кристина </w:t>
      </w:r>
      <w:proofErr w:type="spellStart"/>
      <w:r w:rsidRPr="00222B9F">
        <w:rPr>
          <w:rFonts w:ascii="Times New Roman" w:hAnsi="Times New Roman" w:cs="Times New Roman"/>
          <w:sz w:val="24"/>
          <w:szCs w:val="24"/>
        </w:rPr>
        <w:t>Ярыжнова</w:t>
      </w:r>
      <w:proofErr w:type="spellEnd"/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Во многих произведениях Ивана Бунина любовь и трагедия идут рука об руку, в этом убеждает и рассказ «Чистый понедельник». Рассказ очень трагичен. Перед главной героиней стоит выбор – жить так, как живут многие из ее окружения и быть с любимым человеком или же обрести духовную гармонию, пойти на постриг и всю жизнь посвятить Богу. Героиня выбирает второе. Главный герой практически ломает свою жизнь, страдает от безответной любви.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9F" w:rsidRPr="00222B9F" w:rsidRDefault="00222B9F" w:rsidP="00222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Марина Васильева</w:t>
      </w:r>
    </w:p>
    <w:p w:rsidR="00222B9F" w:rsidRPr="00222B9F" w:rsidRDefault="00222B9F" w:rsidP="00222B9F">
      <w:pPr>
        <w:spacing w:after="0"/>
        <w:jc w:val="both"/>
        <w:rPr>
          <w:sz w:val="24"/>
          <w:szCs w:val="24"/>
        </w:rPr>
      </w:pPr>
    </w:p>
    <w:p w:rsidR="00D535CF" w:rsidRPr="00222B9F" w:rsidRDefault="00D535CF" w:rsidP="00222B9F">
      <w:pPr>
        <w:ind w:left="360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</w:p>
    <w:p w:rsidR="0064780D" w:rsidRPr="00222B9F" w:rsidRDefault="0064780D" w:rsidP="00222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780D" w:rsidRPr="00222B9F" w:rsidSect="00F2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8C1"/>
    <w:multiLevelType w:val="hybridMultilevel"/>
    <w:tmpl w:val="A63002F0"/>
    <w:lvl w:ilvl="0" w:tplc="074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4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45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E9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0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C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8B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E7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E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6B1847"/>
    <w:multiLevelType w:val="hybridMultilevel"/>
    <w:tmpl w:val="1AE07DCA"/>
    <w:lvl w:ilvl="0" w:tplc="2B00F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A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85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0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80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A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4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8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24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4E4FAA"/>
    <w:multiLevelType w:val="hybridMultilevel"/>
    <w:tmpl w:val="FC82A3D0"/>
    <w:lvl w:ilvl="0" w:tplc="F94A4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C0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8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23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84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43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6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8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6E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1576D4"/>
    <w:multiLevelType w:val="hybridMultilevel"/>
    <w:tmpl w:val="DDE885E6"/>
    <w:lvl w:ilvl="0" w:tplc="57A82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2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8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44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6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21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67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05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387639"/>
    <w:multiLevelType w:val="hybridMultilevel"/>
    <w:tmpl w:val="65E8F76A"/>
    <w:lvl w:ilvl="0" w:tplc="5DDA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8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5C3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AE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086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C3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28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81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A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454B65"/>
    <w:multiLevelType w:val="hybridMultilevel"/>
    <w:tmpl w:val="FBE87970"/>
    <w:lvl w:ilvl="0" w:tplc="5E1EFD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0D74"/>
    <w:multiLevelType w:val="hybridMultilevel"/>
    <w:tmpl w:val="B8B8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2706B"/>
    <w:multiLevelType w:val="hybridMultilevel"/>
    <w:tmpl w:val="0E202338"/>
    <w:lvl w:ilvl="0" w:tplc="77B25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8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21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04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6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4D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48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A2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686FD0"/>
    <w:multiLevelType w:val="hybridMultilevel"/>
    <w:tmpl w:val="89AC0BFA"/>
    <w:lvl w:ilvl="0" w:tplc="DFCA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0F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AC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86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00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AE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0C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EE6974"/>
    <w:multiLevelType w:val="hybridMultilevel"/>
    <w:tmpl w:val="A9628B44"/>
    <w:lvl w:ilvl="0" w:tplc="4528A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C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A8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0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8B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A6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40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2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8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780D"/>
    <w:rsid w:val="00222B9F"/>
    <w:rsid w:val="00292A83"/>
    <w:rsid w:val="003C7ABF"/>
    <w:rsid w:val="0064780D"/>
    <w:rsid w:val="00673721"/>
    <w:rsid w:val="00707B4A"/>
    <w:rsid w:val="00723EC7"/>
    <w:rsid w:val="00805F3E"/>
    <w:rsid w:val="00837F3F"/>
    <w:rsid w:val="00931E46"/>
    <w:rsid w:val="00AA62AC"/>
    <w:rsid w:val="00C51CBD"/>
    <w:rsid w:val="00C75CCF"/>
    <w:rsid w:val="00CC36C3"/>
    <w:rsid w:val="00D312D2"/>
    <w:rsid w:val="00D535CF"/>
    <w:rsid w:val="00F2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1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Бахмутова</dc:creator>
  <cp:lastModifiedBy>Jarvis</cp:lastModifiedBy>
  <cp:revision>6</cp:revision>
  <cp:lastPrinted>2009-03-20T12:24:00Z</cp:lastPrinted>
  <dcterms:created xsi:type="dcterms:W3CDTF">2015-02-01T06:38:00Z</dcterms:created>
  <dcterms:modified xsi:type="dcterms:W3CDTF">2015-02-01T08:51:00Z</dcterms:modified>
</cp:coreProperties>
</file>