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E" w:rsidRPr="005D0790" w:rsidRDefault="009C665E" w:rsidP="009C665E">
      <w:pPr>
        <w:pStyle w:val="a3"/>
        <w:ind w:right="141"/>
        <w:rPr>
          <w:rFonts w:ascii="Times New Roman" w:hAnsi="Times New Roman"/>
          <w:b/>
          <w:sz w:val="24"/>
          <w:szCs w:val="24"/>
        </w:rPr>
      </w:pPr>
      <w:r w:rsidRPr="005D0790">
        <w:rPr>
          <w:rFonts w:ascii="Times New Roman" w:hAnsi="Times New Roman"/>
          <w:b/>
          <w:sz w:val="24"/>
          <w:szCs w:val="24"/>
        </w:rPr>
        <w:t>Ковтун Елена Мих</w:t>
      </w:r>
      <w:r w:rsidR="005D0790">
        <w:rPr>
          <w:rFonts w:ascii="Times New Roman" w:hAnsi="Times New Roman"/>
          <w:b/>
          <w:sz w:val="24"/>
          <w:szCs w:val="24"/>
        </w:rPr>
        <w:t xml:space="preserve">айловна, МОУ «Бегуницкая СОШ», </w:t>
      </w:r>
      <w:r w:rsidR="005D0790">
        <w:rPr>
          <w:rFonts w:ascii="Times New Roman" w:hAnsi="Times New Roman"/>
          <w:b/>
          <w:sz w:val="24"/>
          <w:szCs w:val="24"/>
        </w:rPr>
        <w:br/>
      </w:r>
      <w:r w:rsidR="005D0790" w:rsidRPr="005D0790">
        <w:rPr>
          <w:rFonts w:ascii="Times New Roman" w:hAnsi="Times New Roman"/>
          <w:b/>
          <w:sz w:val="24"/>
          <w:szCs w:val="24"/>
        </w:rPr>
        <w:t xml:space="preserve">Волосовский район, </w:t>
      </w:r>
      <w:r w:rsidRPr="005D0790">
        <w:rPr>
          <w:rFonts w:ascii="Times New Roman" w:hAnsi="Times New Roman"/>
          <w:b/>
          <w:sz w:val="24"/>
          <w:szCs w:val="24"/>
        </w:rPr>
        <w:t xml:space="preserve">Ленинградская область, </w:t>
      </w:r>
      <w:r w:rsidR="005D0790">
        <w:rPr>
          <w:rFonts w:ascii="Times New Roman" w:hAnsi="Times New Roman"/>
          <w:b/>
          <w:sz w:val="24"/>
          <w:szCs w:val="24"/>
        </w:rPr>
        <w:br/>
      </w:r>
      <w:r w:rsidR="005D0790" w:rsidRPr="005D0790"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9C665E" w:rsidRDefault="009C665E" w:rsidP="009C665E">
      <w:pPr>
        <w:pStyle w:val="1"/>
        <w:ind w:right="141"/>
        <w:rPr>
          <w:rFonts w:ascii="Times New Roman" w:hAnsi="Times New Roman"/>
          <w:b/>
          <w:sz w:val="24"/>
          <w:szCs w:val="24"/>
        </w:rPr>
      </w:pPr>
    </w:p>
    <w:p w:rsidR="009C665E" w:rsidRPr="009C665E" w:rsidRDefault="009C665E" w:rsidP="009C665E">
      <w:pPr>
        <w:pStyle w:val="1"/>
        <w:ind w:right="141"/>
        <w:rPr>
          <w:rFonts w:ascii="Times New Roman" w:hAnsi="Times New Roman"/>
          <w:b/>
          <w:sz w:val="24"/>
          <w:szCs w:val="24"/>
        </w:rPr>
      </w:pPr>
      <w:r w:rsidRPr="009C665E">
        <w:rPr>
          <w:rFonts w:ascii="Times New Roman" w:hAnsi="Times New Roman"/>
          <w:b/>
          <w:sz w:val="24"/>
          <w:szCs w:val="24"/>
        </w:rPr>
        <w:t>КОНСПЕКТ УРОКА ЛИТЕРАТУРНОГО ЧТЕНИЯ</w:t>
      </w:r>
      <w:r w:rsidR="005D0790">
        <w:rPr>
          <w:rFonts w:ascii="Times New Roman" w:hAnsi="Times New Roman"/>
          <w:b/>
          <w:sz w:val="24"/>
          <w:szCs w:val="24"/>
        </w:rPr>
        <w:t xml:space="preserve"> </w:t>
      </w:r>
      <w:r w:rsidRPr="009C665E">
        <w:rPr>
          <w:rFonts w:ascii="Times New Roman" w:hAnsi="Times New Roman"/>
          <w:b/>
          <w:sz w:val="24"/>
          <w:szCs w:val="24"/>
        </w:rPr>
        <w:t xml:space="preserve">ДЛЯ 4 КЛАССА </w:t>
      </w:r>
      <w:r w:rsidRPr="009C665E">
        <w:rPr>
          <w:rFonts w:ascii="Times New Roman" w:hAnsi="Times New Roman"/>
          <w:b/>
          <w:sz w:val="24"/>
          <w:szCs w:val="24"/>
        </w:rPr>
        <w:br/>
        <w:t>И.С. СОКОЛОВ-МИКИТОВ "ЛИСТОПАДНИЧЕК"</w:t>
      </w:r>
    </w:p>
    <w:p w:rsidR="009C665E" w:rsidRPr="009C665E" w:rsidRDefault="009C665E" w:rsidP="009C665E">
      <w:pPr>
        <w:pStyle w:val="a3"/>
        <w:ind w:right="141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pStyle w:val="a3"/>
        <w:ind w:right="141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b/>
          <w:sz w:val="24"/>
          <w:szCs w:val="24"/>
        </w:rPr>
        <w:t xml:space="preserve">Предмет (направленность): </w:t>
      </w:r>
      <w:r w:rsidRPr="009C665E">
        <w:rPr>
          <w:rFonts w:ascii="Times New Roman" w:hAnsi="Times New Roman"/>
          <w:sz w:val="24"/>
          <w:szCs w:val="24"/>
        </w:rPr>
        <w:t xml:space="preserve">литературное чтение. </w:t>
      </w:r>
    </w:p>
    <w:p w:rsidR="009C665E" w:rsidRPr="009C665E" w:rsidRDefault="009C665E" w:rsidP="009C665E">
      <w:pPr>
        <w:pStyle w:val="a3"/>
        <w:ind w:right="141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b/>
          <w:sz w:val="24"/>
          <w:szCs w:val="24"/>
        </w:rPr>
        <w:t xml:space="preserve">Возраст детей: </w:t>
      </w:r>
      <w:r w:rsidRPr="009C665E">
        <w:rPr>
          <w:rFonts w:ascii="Times New Roman" w:hAnsi="Times New Roman"/>
          <w:sz w:val="24"/>
          <w:szCs w:val="24"/>
        </w:rPr>
        <w:t>4 класс.</w:t>
      </w:r>
    </w:p>
    <w:p w:rsidR="009C665E" w:rsidRPr="009C665E" w:rsidRDefault="009C665E" w:rsidP="009C665E">
      <w:pPr>
        <w:pStyle w:val="a3"/>
        <w:ind w:right="141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b/>
          <w:sz w:val="24"/>
          <w:szCs w:val="24"/>
        </w:rPr>
        <w:t>Место проведения:</w:t>
      </w:r>
      <w:r w:rsidRPr="009C665E">
        <w:rPr>
          <w:rFonts w:ascii="Times New Roman" w:hAnsi="Times New Roman"/>
          <w:sz w:val="24"/>
          <w:szCs w:val="24"/>
        </w:rPr>
        <w:t xml:space="preserve"> класс.</w:t>
      </w:r>
    </w:p>
    <w:p w:rsidR="009C665E" w:rsidRPr="009C665E" w:rsidRDefault="009C665E" w:rsidP="009C665E">
      <w:pPr>
        <w:ind w:right="141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b/>
          <w:sz w:val="24"/>
          <w:szCs w:val="24"/>
        </w:rPr>
        <w:t>Тема.</w:t>
      </w:r>
      <w:r w:rsidRPr="009C665E">
        <w:rPr>
          <w:rFonts w:ascii="Times New Roman" w:hAnsi="Times New Roman"/>
          <w:sz w:val="24"/>
          <w:szCs w:val="24"/>
        </w:rPr>
        <w:t xml:space="preserve"> И.С. Соколов-Микитов «Листопадничек».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sz w:val="24"/>
          <w:szCs w:val="24"/>
        </w:rPr>
      </w:pPr>
      <w:r w:rsidRPr="009C665E">
        <w:rPr>
          <w:rFonts w:ascii="Times New Roman" w:hAnsi="Times New Roman"/>
          <w:b/>
          <w:sz w:val="24"/>
          <w:szCs w:val="24"/>
        </w:rPr>
        <w:t>Задачи урока.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1.Образовательные.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1) Закрепить представление о сказке-несказке.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2) Учить определять главную мысль произведения.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Совершенствование навыка беглого, сознательного, выразительного, правильного чтения.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2.Развивающие.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1) Развитие связной речи, обогащение словарного запаса учащихся.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2) Развитие умения анализировать, обобщать.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3) Развитие творческих способностей учащихся.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3.Воспитательные.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1) Воспитание интереса к чтению.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2) Совершенствование умения выслушивать товарища, помогать ему; работать дружно.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3) Совершенствование санитарно – гигиенических навыков учащихся.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sz w:val="24"/>
          <w:szCs w:val="24"/>
        </w:rPr>
      </w:pPr>
      <w:r w:rsidRPr="009C665E">
        <w:rPr>
          <w:rFonts w:ascii="Times New Roman" w:hAnsi="Times New Roman"/>
          <w:b/>
          <w:sz w:val="24"/>
          <w:szCs w:val="24"/>
        </w:rPr>
        <w:t>Оборудование урока.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1) Учебник «Родное слово», 4 кл., 1 ч. /Авторы – составители Г.М. Грехнёва, К.Е. Корепова. – М.: Дрофа, 2011./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2) Презентация РР.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 xml:space="preserve">3) Бланк с кроссвордом </w:t>
      </w:r>
      <w:r w:rsidRPr="009C665E">
        <w:rPr>
          <w:rFonts w:ascii="Times New Roman" w:hAnsi="Times New Roman"/>
          <w:b/>
          <w:i/>
          <w:sz w:val="24"/>
          <w:szCs w:val="24"/>
        </w:rPr>
        <w:t>(Приложение 1)</w:t>
      </w:r>
      <w:r w:rsidRPr="009C665E">
        <w:rPr>
          <w:rFonts w:ascii="Times New Roman" w:hAnsi="Times New Roman"/>
          <w:b/>
          <w:sz w:val="24"/>
          <w:szCs w:val="24"/>
        </w:rPr>
        <w:t>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sz w:val="24"/>
          <w:szCs w:val="24"/>
        </w:rPr>
      </w:pPr>
      <w:r w:rsidRPr="009C665E">
        <w:rPr>
          <w:rFonts w:ascii="Times New Roman" w:hAnsi="Times New Roman"/>
          <w:b/>
          <w:sz w:val="24"/>
          <w:szCs w:val="24"/>
        </w:rPr>
        <w:t>Ход урока.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1. Организационный момент.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2. Проверка домашнего задания.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 xml:space="preserve">Что делали дома? (Учились пересказывать произведение </w:t>
      </w:r>
      <w:r w:rsidR="009C665E" w:rsidRPr="009C665E">
        <w:rPr>
          <w:rFonts w:ascii="Times New Roman" w:hAnsi="Times New Roman"/>
          <w:sz w:val="24"/>
          <w:szCs w:val="24"/>
        </w:rPr>
        <w:br/>
        <w:t xml:space="preserve">И.С. Соколова-Микитова «Листопадничек» по плану; пробовали читать по ролям). </w:t>
      </w:r>
      <w:r w:rsidR="009C665E" w:rsidRPr="009C665E">
        <w:rPr>
          <w:rFonts w:ascii="Times New Roman" w:hAnsi="Times New Roman"/>
          <w:b/>
          <w:i/>
          <w:sz w:val="24"/>
          <w:szCs w:val="24"/>
        </w:rPr>
        <w:t>(Слайд №1).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 xml:space="preserve">Подумайте и скажите, какова главная мысль текста? (В природе всё предусмотрено, и для каждого вида животных хорошо именно то, что определено природой.) </w:t>
      </w:r>
      <w:r w:rsidR="009C665E">
        <w:rPr>
          <w:rFonts w:ascii="Times New Roman" w:hAnsi="Times New Roman"/>
          <w:sz w:val="24"/>
          <w:szCs w:val="24"/>
        </w:rPr>
        <w:br/>
      </w:r>
      <w:r w:rsidR="009C665E" w:rsidRPr="009C665E">
        <w:rPr>
          <w:rFonts w:ascii="Times New Roman" w:hAnsi="Times New Roman"/>
          <w:b/>
          <w:i/>
          <w:sz w:val="24"/>
          <w:szCs w:val="24"/>
        </w:rPr>
        <w:t>(Слайд №2).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 xml:space="preserve">Посмотрите на экран. Перед вами 2 варианта плана, составленного нами на прошлом уроке: </w:t>
      </w:r>
      <w:r w:rsidR="009C665E" w:rsidRPr="009C665E">
        <w:rPr>
          <w:rFonts w:ascii="Times New Roman" w:hAnsi="Times New Roman"/>
          <w:b/>
          <w:i/>
          <w:sz w:val="24"/>
          <w:szCs w:val="24"/>
        </w:rPr>
        <w:t>(Слайд №3).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План: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Листопадничек отправляется в тёплые страны.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Листопадничек остаётся зимовать с бобрами.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Счастливое спасение от беды.</w:t>
      </w:r>
    </w:p>
    <w:p w:rsidR="009C665E" w:rsidRPr="005D0790" w:rsidRDefault="009C665E" w:rsidP="005D0790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Возвращение домой – к своей семье.</w:t>
      </w:r>
    </w:p>
    <w:p w:rsidR="005D0790" w:rsidRDefault="005D0790" w:rsidP="00727430">
      <w:pPr>
        <w:ind w:right="142" w:firstLine="425"/>
        <w:rPr>
          <w:rFonts w:ascii="Times New Roman" w:hAnsi="Times New Roman"/>
          <w:b/>
          <w:i/>
          <w:sz w:val="24"/>
          <w:szCs w:val="24"/>
        </w:rPr>
      </w:pPr>
    </w:p>
    <w:p w:rsidR="009C665E" w:rsidRPr="009C665E" w:rsidRDefault="009C665E" w:rsidP="00727430">
      <w:pPr>
        <w:ind w:right="142" w:firstLine="425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lastRenderedPageBreak/>
        <w:t>План: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«Оставайтесь. Я побегу за журавлями в тёплые страны».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«Остался Листопадничек в бобровой хатке».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«Раз случилась на реке большая беда».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)</w:t>
      </w:r>
      <w:r w:rsidR="005D0790">
        <w:rPr>
          <w:rFonts w:ascii="Times New Roman" w:hAnsi="Times New Roman"/>
          <w:sz w:val="24"/>
          <w:szCs w:val="24"/>
        </w:rPr>
        <w:t xml:space="preserve"> </w:t>
      </w:r>
      <w:r w:rsidRPr="009C665E">
        <w:rPr>
          <w:rFonts w:ascii="Times New Roman" w:hAnsi="Times New Roman"/>
          <w:sz w:val="24"/>
          <w:szCs w:val="24"/>
        </w:rPr>
        <w:t>«Крепко – крепко заснул в родном гнезде Листопадничек».</w:t>
      </w:r>
    </w:p>
    <w:p w:rsidR="009C665E" w:rsidRPr="009C665E" w:rsidRDefault="00727430" w:rsidP="009C665E">
      <w:pPr>
        <w:spacing w:before="120"/>
        <w:ind w:righ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Чем отличаются эти варианты? (Отличаются речевым оформлением, второй план – цитатный. Цитата – точная дословная выдержка из текста.)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Давайте послушаем ваши пересказы (пересказ 3-4 учащихся).</w:t>
      </w:r>
    </w:p>
    <w:p w:rsidR="009C665E" w:rsidRP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Анализ пересказа: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1) пересказ получился (не получился);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2) всё было сказано;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3) лишнего, ненужного не было;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4) удачно (неудачно) использовал свои и авторские слова.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Итог …  Оценки.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3. Сообщение темы урока. Постановка цели.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 xml:space="preserve">Сегодня на уроке мы продолжим работу над произведением </w:t>
      </w:r>
      <w:r w:rsidR="009C665E" w:rsidRPr="009C665E">
        <w:rPr>
          <w:rFonts w:ascii="Times New Roman" w:hAnsi="Times New Roman"/>
          <w:sz w:val="24"/>
          <w:szCs w:val="24"/>
        </w:rPr>
        <w:br/>
        <w:t>И.С. Соколова-Микитова «Листопадничек». Будем учиться читать его по ролям.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4. Работа по учебнику.</w:t>
      </w:r>
    </w:p>
    <w:p w:rsidR="009C665E" w:rsidRP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 xml:space="preserve">Чтобы читать текст по ролям, выразительно, надо: 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1) хорошо знать содержание текста, его главную мысль;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2) зрительно представить картину того, о чём читаешь;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3) выбрать интонацию;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4) определить темп.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Чтение по ролям 2 части текста.</w:t>
      </w:r>
    </w:p>
    <w:p w:rsidR="009C665E" w:rsidRP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Анализ чтения: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1) получилось выразительное чтение по ролям (не получилось);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2) чтение целым словом;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3) без ошибок;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4) громко;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5) отчётливо;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6) с правильной интонацией;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7) темпом.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Итог …  Оценки.</w:t>
      </w:r>
    </w:p>
    <w:p w:rsidR="009C665E" w:rsidRPr="009C665E" w:rsidRDefault="009C665E" w:rsidP="009C665E">
      <w:pPr>
        <w:spacing w:before="120"/>
        <w:ind w:right="142" w:firstLine="425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Физкультминутка.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Игра «Запрещённое движение».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5. Закрепление изученного материала.</w:t>
      </w:r>
    </w:p>
    <w:p w:rsidR="009C665E" w:rsidRPr="009C665E" w:rsidRDefault="009C665E" w:rsidP="009C665E">
      <w:pPr>
        <w:ind w:right="141" w:firstLine="426"/>
        <w:rPr>
          <w:rFonts w:ascii="Times New Roman" w:hAnsi="Times New Roman"/>
          <w:i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Кроссворд (работа в парах</w:t>
      </w:r>
      <w:r w:rsidRPr="009C665E">
        <w:rPr>
          <w:rFonts w:ascii="Times New Roman" w:hAnsi="Times New Roman"/>
          <w:b/>
          <w:sz w:val="24"/>
          <w:szCs w:val="24"/>
        </w:rPr>
        <w:t xml:space="preserve">). </w:t>
      </w:r>
      <w:r w:rsidRPr="009C665E">
        <w:rPr>
          <w:rFonts w:ascii="Times New Roman" w:hAnsi="Times New Roman"/>
          <w:b/>
          <w:i/>
          <w:sz w:val="24"/>
          <w:szCs w:val="24"/>
        </w:rPr>
        <w:t>(Слайд №4, №5).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Внимательно прочитайте задания кроссворда, подумайте, впишите в клетки кроссворда ответы. Если ответы вы впишите правильно, то сможете прочитать ключевое слово кроссворда.</w:t>
      </w:r>
    </w:p>
    <w:p w:rsidR="009C665E" w:rsidRPr="009C665E" w:rsidRDefault="005D0790" w:rsidP="009C665E">
      <w:pPr>
        <w:ind w:right="14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166370</wp:posOffset>
            </wp:positionV>
            <wp:extent cx="2205990" cy="161925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5" t="11319" r="7382"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65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164465</wp:posOffset>
            </wp:positionV>
            <wp:extent cx="2257425" cy="16002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5" t="13287" r="7382"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5D0790" w:rsidRDefault="005D0790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</w:p>
    <w:p w:rsidR="009C665E" w:rsidRP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lastRenderedPageBreak/>
        <w:t>Задания кроссворда: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1. Перелётные птицы. (журавли)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2. Животные, залегающие на зиму в спячку. (ежи)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3. Время года, когда рождаются листопаднички. (осень)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4. Место, где у Зайчихи, в рассказе И.С.Соколова – Микитова «Листопадничек», родились зайчата. (болото)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5. Грызуны с ценным мехом, живущие по лесным рекам. (бобры)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6. Сооружение, перегораживающее реку, течение для подъёма уровня воды. (плотина)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7. Жилище бобров. (хатка)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8. Враг бобров. (выдра)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9. Что было в зубах у врага бобров в рассказе И.С. Соколова – Микитова «Листопадничек»? (рыбина)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10. Растение, веточками которого питаются бобры. (ива)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11. Листопадничек – это … . (зайчонок)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12. Лакомство зайцев. (репка)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13. Произведение И.С. Соколова – Микитова «Листопадничек»  – это … . (сказка)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 xml:space="preserve">Проверка выполнения кроссворда. 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Итог:</w:t>
      </w:r>
    </w:p>
    <w:p w:rsidR="009C665E" w:rsidRPr="009C665E" w:rsidRDefault="00727430" w:rsidP="009C665E">
      <w:pPr>
        <w:ind w:right="14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Первыми выполнили задания кроссворда …</w:t>
      </w:r>
    </w:p>
    <w:p w:rsidR="009C665E" w:rsidRPr="009C665E" w:rsidRDefault="00727430" w:rsidP="009C665E">
      <w:pPr>
        <w:ind w:right="14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Решили кроссворд правильно …</w:t>
      </w:r>
    </w:p>
    <w:p w:rsidR="009C665E" w:rsidRPr="009C665E" w:rsidRDefault="009C665E" w:rsidP="009C665E">
      <w:pPr>
        <w:spacing w:before="120"/>
        <w:ind w:right="142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6. Итог урока: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Скажите, с каким произведением мы работали на уроке (И.С. Соколов-Микитов «Листопадничек».)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В чём помогло нам убедиться это произведение? (В том, что в природе всё предусмотрено, и для каждого вида животных хорошо именно то, что определено природой.)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Назовите жанр этого произведения. (Сказка - несказка.)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Назовите особенности этого жанра. (В сказке-несказке есть сказочные элементы: волшебные предметы, чудеса, животные умеют разговаривать, и объясняются научно различные природные явления.)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Докажите, что произведение И.С. Соколова – Микитова «Листопадничек» - сказка-несказка. (Животные разговаривают как люди – сказочный элемент; несказка – потому, что правдиво говорится о жизни животных: о том, как живут бобры, какие у них враги, чем они питаются, как зимуют зайцы и др.)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Оценки за урок ... 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t>7. Домашнее задание.</w:t>
      </w:r>
      <w:r w:rsidRPr="009C665E">
        <w:rPr>
          <w:rFonts w:ascii="Times New Roman" w:hAnsi="Times New Roman"/>
          <w:i/>
          <w:sz w:val="24"/>
          <w:szCs w:val="24"/>
        </w:rPr>
        <w:t xml:space="preserve"> </w:t>
      </w:r>
      <w:r w:rsidRPr="00727430">
        <w:rPr>
          <w:rFonts w:ascii="Times New Roman" w:hAnsi="Times New Roman"/>
          <w:b/>
          <w:i/>
          <w:sz w:val="24"/>
          <w:szCs w:val="24"/>
        </w:rPr>
        <w:t>(Слайд №6).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 w:rsidRPr="009C665E">
        <w:rPr>
          <w:rFonts w:ascii="Times New Roman" w:hAnsi="Times New Roman"/>
          <w:sz w:val="24"/>
          <w:szCs w:val="24"/>
        </w:rPr>
        <w:t>Читать по ролям;</w:t>
      </w:r>
    </w:p>
    <w:p w:rsidR="009C665E" w:rsidRPr="009C665E" w:rsidRDefault="009C665E" w:rsidP="009C665E">
      <w:pPr>
        <w:ind w:right="141" w:firstLine="426"/>
        <w:rPr>
          <w:rFonts w:ascii="Times New Roman" w:hAnsi="Times New Roman"/>
          <w:i/>
          <w:sz w:val="24"/>
          <w:szCs w:val="24"/>
        </w:rPr>
      </w:pPr>
      <w:r w:rsidRPr="009C665E">
        <w:rPr>
          <w:rFonts w:ascii="Times New Roman" w:hAnsi="Times New Roman"/>
          <w:sz w:val="24"/>
          <w:szCs w:val="24"/>
        </w:rPr>
        <w:t>выполнить рисунок к сказке-несказке (1 вариант – к 1 части, 2,3,4 варианты  - ко 2 части, 5 вариант – к 3 части, 6 вариант – к 4 части).</w:t>
      </w:r>
    </w:p>
    <w:p w:rsidR="009C665E" w:rsidRPr="009C665E" w:rsidRDefault="00727430" w:rsidP="009C665E">
      <w:pPr>
        <w:ind w:right="141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65E">
        <w:rPr>
          <w:rFonts w:ascii="Times New Roman" w:hAnsi="Times New Roman"/>
          <w:sz w:val="24"/>
          <w:szCs w:val="24"/>
        </w:rPr>
        <w:t>П</w:t>
      </w:r>
      <w:r w:rsidR="009C665E" w:rsidRPr="009C665E">
        <w:rPr>
          <w:rFonts w:ascii="Times New Roman" w:hAnsi="Times New Roman"/>
          <w:sz w:val="24"/>
          <w:szCs w:val="24"/>
        </w:rPr>
        <w:t>ридумать кроссворд к произведению «Листопадничек».</w:t>
      </w:r>
    </w:p>
    <w:p w:rsidR="009C665E" w:rsidRPr="009C665E" w:rsidRDefault="009C665E" w:rsidP="009C665E">
      <w:pPr>
        <w:ind w:right="141" w:firstLine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C665E" w:rsidRDefault="009C665E" w:rsidP="009C665E">
      <w:pPr>
        <w:ind w:right="141" w:firstLine="0"/>
        <w:jc w:val="right"/>
        <w:rPr>
          <w:rFonts w:ascii="Times New Roman" w:hAnsi="Times New Roman"/>
          <w:b/>
          <w:i/>
          <w:sz w:val="24"/>
          <w:szCs w:val="24"/>
        </w:rPr>
        <w:sectPr w:rsidR="009C665E" w:rsidSect="006C09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65E" w:rsidRPr="009C665E" w:rsidRDefault="009C665E" w:rsidP="009C665E">
      <w:pPr>
        <w:ind w:right="141"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9C665E">
        <w:rPr>
          <w:rFonts w:ascii="Times New Roman" w:hAnsi="Times New Roman"/>
          <w:b/>
          <w:i/>
          <w:sz w:val="24"/>
          <w:szCs w:val="24"/>
        </w:rPr>
        <w:lastRenderedPageBreak/>
        <w:t>Приложение 1.</w:t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53340</wp:posOffset>
            </wp:positionV>
            <wp:extent cx="4968240" cy="369570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878" t="17914" r="29121" b="2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Pr="009C665E" w:rsidRDefault="009C665E" w:rsidP="009C665E">
      <w:pPr>
        <w:ind w:right="141" w:firstLine="0"/>
        <w:rPr>
          <w:rFonts w:ascii="Times New Roman" w:hAnsi="Times New Roman"/>
          <w:sz w:val="24"/>
          <w:szCs w:val="24"/>
        </w:rPr>
      </w:pPr>
    </w:p>
    <w:p w:rsid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</w:p>
    <w:p w:rsid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</w:p>
    <w:p w:rsid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</w:p>
    <w:p w:rsid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</w:p>
    <w:p w:rsid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</w:p>
    <w:p w:rsid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</w:p>
    <w:p w:rsid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</w:p>
    <w:p w:rsidR="009C665E" w:rsidRDefault="009C665E" w:rsidP="009C665E">
      <w:pPr>
        <w:ind w:right="141" w:firstLine="426"/>
        <w:rPr>
          <w:rFonts w:ascii="Times New Roman" w:hAnsi="Times New Roman"/>
          <w:b/>
          <w:i/>
          <w:sz w:val="24"/>
          <w:szCs w:val="24"/>
        </w:rPr>
      </w:pPr>
    </w:p>
    <w:p w:rsidR="009C665E" w:rsidRPr="00727430" w:rsidRDefault="009C665E" w:rsidP="009C665E">
      <w:pPr>
        <w:ind w:right="141" w:firstLine="426"/>
        <w:rPr>
          <w:rFonts w:ascii="Times New Roman" w:hAnsi="Times New Roman"/>
          <w:b/>
          <w:i/>
          <w:sz w:val="28"/>
          <w:szCs w:val="28"/>
        </w:rPr>
      </w:pPr>
      <w:r w:rsidRPr="00727430">
        <w:rPr>
          <w:rFonts w:ascii="Times New Roman" w:hAnsi="Times New Roman"/>
          <w:b/>
          <w:i/>
          <w:sz w:val="28"/>
          <w:szCs w:val="28"/>
        </w:rPr>
        <w:t>Задания кроссворда: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1. Перелётные птицы.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2. Животные, залегающие на зиму в спячку.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3. Время года, когда рождаются листопаднички.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4. Место, где у Зайчихи, в рассказе И.С.Соколова – Микитова «Листопадничек», родились зайчата.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5. Грызуны с ценным мехом, живущие по лесным рекам.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6. Сооружение, перегораживающее реку, течение для подъёма уровня воды.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7. Жилище бобров.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8. Враг бобров.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9. Что было в зубах у врага бобров в рассказе И.С. Соколова – Микитова «Листопадничек»?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10. Растение, веточками которого питаются бобры.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11. Листопадничек – это … 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>12. Лакомство зайцев.</w:t>
      </w:r>
    </w:p>
    <w:p w:rsidR="009C665E" w:rsidRPr="00727430" w:rsidRDefault="009C665E" w:rsidP="009C665E">
      <w:pPr>
        <w:ind w:right="141" w:firstLine="0"/>
        <w:rPr>
          <w:rFonts w:ascii="Times New Roman" w:hAnsi="Times New Roman"/>
          <w:sz w:val="28"/>
          <w:szCs w:val="28"/>
        </w:rPr>
      </w:pPr>
      <w:r w:rsidRPr="00727430">
        <w:rPr>
          <w:rFonts w:ascii="Times New Roman" w:hAnsi="Times New Roman"/>
          <w:sz w:val="28"/>
          <w:szCs w:val="28"/>
        </w:rPr>
        <w:t xml:space="preserve">13. Произведение И.С. Соколова-Микитова «Листопадничек»  – это … . </w:t>
      </w:r>
    </w:p>
    <w:p w:rsidR="006C098D" w:rsidRDefault="006C098D"/>
    <w:sectPr w:rsidR="006C098D" w:rsidSect="006C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65E"/>
    <w:rsid w:val="0053479A"/>
    <w:rsid w:val="005D0790"/>
    <w:rsid w:val="006C098D"/>
    <w:rsid w:val="00727430"/>
    <w:rsid w:val="009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E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9C665E"/>
    <w:pPr>
      <w:keepNext/>
      <w:ind w:firstLine="0"/>
      <w:jc w:val="left"/>
      <w:outlineLvl w:val="0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9C665E"/>
    <w:rPr>
      <w:rFonts w:ascii="Arial" w:eastAsia="Times New Roman" w:hAnsi="Arial" w:cs="Times New Roman"/>
    </w:rPr>
  </w:style>
  <w:style w:type="paragraph" w:customStyle="1" w:styleId="a3">
    <w:name w:val="Автор"/>
    <w:basedOn w:val="a"/>
    <w:qFormat/>
    <w:rsid w:val="009C665E"/>
    <w:pPr>
      <w:ind w:firstLine="0"/>
      <w:jc w:val="left"/>
    </w:pPr>
    <w:rPr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2013-03-11T19:13:00Z</dcterms:created>
  <dcterms:modified xsi:type="dcterms:W3CDTF">2013-03-11T19:36:00Z</dcterms:modified>
</cp:coreProperties>
</file>